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88" w:rsidRDefault="00986D88" w:rsidP="00986D88">
      <w:pPr>
        <w:jc w:val="center"/>
      </w:pPr>
      <w:r>
        <w:t xml:space="preserve">TITOLO III </w:t>
      </w:r>
    </w:p>
    <w:p w:rsidR="00986D88" w:rsidRPr="00986D88" w:rsidRDefault="00986D88" w:rsidP="00986D88">
      <w:pPr>
        <w:jc w:val="center"/>
        <w:rPr>
          <w:b/>
        </w:rPr>
      </w:pPr>
      <w:r w:rsidRPr="00986D88">
        <w:rPr>
          <w:b/>
        </w:rPr>
        <w:t>UGUAGLIANZA</w:t>
      </w:r>
    </w:p>
    <w:p w:rsidR="00986D88" w:rsidRDefault="00986D88" w:rsidP="00986D88">
      <w:pPr>
        <w:jc w:val="center"/>
        <w:rPr>
          <w:b/>
        </w:rPr>
      </w:pPr>
    </w:p>
    <w:p w:rsidR="00986D88" w:rsidRDefault="00986D88" w:rsidP="00986D88">
      <w:pPr>
        <w:jc w:val="center"/>
        <w:rPr>
          <w:b/>
        </w:rPr>
      </w:pPr>
    </w:p>
    <w:p w:rsidR="00986D88" w:rsidRPr="00986D88" w:rsidRDefault="00986D88" w:rsidP="00986D88">
      <w:pPr>
        <w:jc w:val="center"/>
        <w:rPr>
          <w:b/>
        </w:rPr>
      </w:pPr>
      <w:r w:rsidRPr="00986D88">
        <w:rPr>
          <w:b/>
        </w:rPr>
        <w:t xml:space="preserve">Articolo 21 </w:t>
      </w:r>
    </w:p>
    <w:p w:rsidR="00986D88" w:rsidRPr="00986D88" w:rsidRDefault="00986D88" w:rsidP="00986D88">
      <w:pPr>
        <w:jc w:val="center"/>
        <w:rPr>
          <w:b/>
        </w:rPr>
      </w:pPr>
      <w:r w:rsidRPr="00986D88">
        <w:rPr>
          <w:b/>
        </w:rPr>
        <w:t>Non discriminazione</w:t>
      </w:r>
    </w:p>
    <w:p w:rsidR="00986D88" w:rsidRDefault="00986D88" w:rsidP="00986D88">
      <w:pPr>
        <w:jc w:val="both"/>
      </w:pPr>
      <w:r>
        <w:t xml:space="preserve">1. È vietata qualsiasi forma di discriminazione fondata, in particolare, sul sesso, la razza, il colore della pelle o l'origine etnica o sociale, le caratteristiche genetiche, la lingua, la religione o le convinzioni personali, le opinioni politiche o di qualsiasi altra natura, l'appartenenza ad una minoranza nazionale, il patrimonio, la nascita, la disabilità, l'età o l'orientamento sessuale. </w:t>
      </w:r>
    </w:p>
    <w:p w:rsidR="00986D88" w:rsidRDefault="00986D88" w:rsidP="00986D88">
      <w:pPr>
        <w:jc w:val="both"/>
      </w:pPr>
      <w:r>
        <w:t xml:space="preserve">2. Nell'ambito d'applicazione dei trattati e fatte salve disposizioni specifiche in essi contenute, è vietata qualsiasi discriminazione in base alla nazionalità. </w:t>
      </w:r>
    </w:p>
    <w:p w:rsidR="00986D88" w:rsidRPr="00986D88" w:rsidRDefault="00986D88" w:rsidP="00986D88">
      <w:pPr>
        <w:jc w:val="center"/>
        <w:rPr>
          <w:b/>
        </w:rPr>
      </w:pPr>
      <w:r w:rsidRPr="00986D88">
        <w:rPr>
          <w:b/>
        </w:rPr>
        <w:t>Articolo 22</w:t>
      </w:r>
    </w:p>
    <w:p w:rsidR="00986D88" w:rsidRPr="00986D88" w:rsidRDefault="00986D88" w:rsidP="00986D88">
      <w:pPr>
        <w:jc w:val="center"/>
        <w:rPr>
          <w:b/>
        </w:rPr>
      </w:pPr>
      <w:r w:rsidRPr="00986D88">
        <w:rPr>
          <w:b/>
        </w:rPr>
        <w:t>Diversità culturale, religiosa e linguistica</w:t>
      </w:r>
    </w:p>
    <w:p w:rsidR="00986D88" w:rsidRDefault="00986D88" w:rsidP="00986D88">
      <w:pPr>
        <w:jc w:val="center"/>
      </w:pPr>
    </w:p>
    <w:p w:rsidR="00AA36A9" w:rsidRDefault="00986D88" w:rsidP="00986D88">
      <w:pPr>
        <w:jc w:val="both"/>
      </w:pPr>
      <w:r>
        <w:t>L'Unione rispetta la diversità culturale, religiosa e linguistica.</w:t>
      </w:r>
    </w:p>
    <w:sectPr w:rsidR="00AA36A9" w:rsidSect="00AA3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86D88"/>
    <w:rsid w:val="006A7874"/>
    <w:rsid w:val="00986D88"/>
    <w:rsid w:val="00AA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mcompagnucci</dc:creator>
  <cp:keywords/>
  <dc:description/>
  <cp:lastModifiedBy>mcompagnucci</cp:lastModifiedBy>
  <cp:revision>2</cp:revision>
  <dcterms:created xsi:type="dcterms:W3CDTF">2015-04-23T07:53:00Z</dcterms:created>
  <dcterms:modified xsi:type="dcterms:W3CDTF">2015-04-23T07:54:00Z</dcterms:modified>
</cp:coreProperties>
</file>